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F1A096" w14:textId="58283954" w:rsidR="00DA29DD" w:rsidRDefault="00DA29DD" w:rsidP="00DA29DD">
      <w:pPr>
        <w:pStyle w:val="NormalWeb"/>
        <w:rPr>
          <w:sz w:val="40"/>
          <w:szCs w:val="40"/>
          <w:lang w:val="de-DE"/>
        </w:rPr>
      </w:pPr>
      <w:r>
        <w:rPr>
          <w:sz w:val="40"/>
          <w:szCs w:val="40"/>
          <w:lang w:val="de-DE"/>
        </w:rPr>
        <w:t>Edit</w:t>
      </w:r>
    </w:p>
    <w:p w14:paraId="5C3092C1" w14:textId="6D23030C" w:rsidR="00DA29DD" w:rsidRPr="00DA29DD" w:rsidRDefault="00DA29DD" w:rsidP="00DA29DD">
      <w:pPr>
        <w:pStyle w:val="NormalWeb"/>
        <w:rPr>
          <w:sz w:val="40"/>
          <w:szCs w:val="40"/>
          <w:lang w:val="de-DE"/>
        </w:rPr>
      </w:pPr>
      <w:r w:rsidRPr="00DA29DD">
        <w:rPr>
          <w:sz w:val="40"/>
          <w:szCs w:val="40"/>
          <w:lang w:val="de-DE"/>
        </w:rPr>
        <w:t xml:space="preserve">Die </w:t>
      </w:r>
      <w:proofErr w:type="spellStart"/>
      <w:r w:rsidRPr="00DA29DD">
        <w:rPr>
          <w:sz w:val="40"/>
          <w:szCs w:val="40"/>
          <w:lang w:val="de-DE"/>
        </w:rPr>
        <w:t>PoolCats</w:t>
      </w:r>
      <w:proofErr w:type="spellEnd"/>
      <w:r w:rsidRPr="00DA29DD">
        <w:rPr>
          <w:sz w:val="40"/>
          <w:szCs w:val="40"/>
          <w:lang w:val="de-DE"/>
        </w:rPr>
        <w:t xml:space="preserve"> sind eine energiegeladene </w:t>
      </w:r>
      <w:r w:rsidRPr="00DA29DD">
        <w:rPr>
          <w:color w:val="00B050"/>
          <w:sz w:val="40"/>
          <w:szCs w:val="40"/>
          <w:lang w:val="de-DE"/>
        </w:rPr>
        <w:t>B</w:t>
      </w:r>
      <w:r w:rsidRPr="00DA29DD">
        <w:rPr>
          <w:color w:val="00B050"/>
          <w:sz w:val="40"/>
          <w:szCs w:val="40"/>
          <w:lang w:val="de-DE"/>
        </w:rPr>
        <w:t xml:space="preserve">and </w:t>
      </w:r>
      <w:r w:rsidRPr="00DA29DD">
        <w:rPr>
          <w:sz w:val="40"/>
          <w:szCs w:val="40"/>
          <w:lang w:val="de-DE"/>
        </w:rPr>
        <w:t>in München, die aus internationalen, erfahrenen Musikern besteht. Sie haben sich auf ein „Zeitreise“-Erlebnis spezialisiert und konzentrieren sich dabei auf die goldene Ära des Rock von den 60er und 70er Jahren bis heute.</w:t>
      </w:r>
    </w:p>
    <w:p w14:paraId="7465E118" w14:textId="181F4B63" w:rsidR="00DA29DD" w:rsidRDefault="00DA29DD" w:rsidP="00DA29DD">
      <w:pPr>
        <w:pStyle w:val="NormalWeb"/>
        <w:rPr>
          <w:sz w:val="40"/>
          <w:szCs w:val="40"/>
          <w:lang w:val="de-DE"/>
        </w:rPr>
      </w:pPr>
      <w:r w:rsidRPr="00DA29DD">
        <w:rPr>
          <w:sz w:val="40"/>
          <w:szCs w:val="40"/>
          <w:lang w:val="de-DE"/>
        </w:rPr>
        <w:t xml:space="preserve">Sie sind bekannt für authentische Coverversionen von Legenden wie </w:t>
      </w:r>
      <w:r>
        <w:rPr>
          <w:sz w:val="40"/>
          <w:szCs w:val="40"/>
          <w:lang w:val="de-DE"/>
        </w:rPr>
        <w:t>Dire S</w:t>
      </w:r>
      <w:r w:rsidRPr="00DA29DD">
        <w:rPr>
          <w:sz w:val="40"/>
          <w:szCs w:val="40"/>
          <w:lang w:val="de-DE"/>
        </w:rPr>
        <w:t>traits</w:t>
      </w:r>
      <w:r>
        <w:rPr>
          <w:sz w:val="40"/>
          <w:szCs w:val="40"/>
          <w:lang w:val="de-DE"/>
        </w:rPr>
        <w:t>, The</w:t>
      </w:r>
      <w:r w:rsidRPr="00DA29DD">
        <w:rPr>
          <w:sz w:val="40"/>
          <w:szCs w:val="40"/>
          <w:lang w:val="de-DE"/>
        </w:rPr>
        <w:t xml:space="preserve"> Rolling Stones, Eric Clapton und verschiedenen </w:t>
      </w:r>
      <w:r>
        <w:rPr>
          <w:color w:val="00B050"/>
          <w:sz w:val="40"/>
          <w:szCs w:val="40"/>
          <w:lang w:val="de-DE"/>
        </w:rPr>
        <w:t>Rock und Pop</w:t>
      </w:r>
      <w:r w:rsidRPr="00DA29DD">
        <w:rPr>
          <w:color w:val="00B050"/>
          <w:sz w:val="40"/>
          <w:szCs w:val="40"/>
          <w:lang w:val="de-DE"/>
        </w:rPr>
        <w:t xml:space="preserve"> </w:t>
      </w:r>
      <w:r w:rsidRPr="00DA29DD">
        <w:rPr>
          <w:sz w:val="40"/>
          <w:szCs w:val="40"/>
          <w:lang w:val="de-DE"/>
        </w:rPr>
        <w:t>Ikonen denen sie einen wiedererkennbaren, eigenen Touch hinzufügen sowie für eigene Songs, die sich nahtlos in d</w:t>
      </w:r>
      <w:r>
        <w:rPr>
          <w:sz w:val="40"/>
          <w:szCs w:val="40"/>
          <w:lang w:val="de-DE"/>
        </w:rPr>
        <w:t>ie</w:t>
      </w:r>
      <w:r w:rsidRPr="00DA29DD">
        <w:rPr>
          <w:sz w:val="40"/>
          <w:szCs w:val="40"/>
          <w:lang w:val="de-DE"/>
        </w:rPr>
        <w:t xml:space="preserve"> </w:t>
      </w:r>
      <w:r w:rsidRPr="00DA29DD">
        <w:rPr>
          <w:color w:val="00B050"/>
          <w:sz w:val="40"/>
          <w:szCs w:val="40"/>
          <w:lang w:val="de-DE"/>
        </w:rPr>
        <w:t xml:space="preserve">Setliste </w:t>
      </w:r>
      <w:r w:rsidRPr="00DA29DD">
        <w:rPr>
          <w:sz w:val="40"/>
          <w:szCs w:val="40"/>
          <w:lang w:val="de-DE"/>
        </w:rPr>
        <w:t>einfügen.</w:t>
      </w:r>
    </w:p>
    <w:p w14:paraId="606955E9" w14:textId="77777777" w:rsidR="00DA29DD" w:rsidRDefault="00DA29DD" w:rsidP="00DA29DD">
      <w:pPr>
        <w:pStyle w:val="NormalWeb"/>
        <w:rPr>
          <w:sz w:val="40"/>
          <w:szCs w:val="40"/>
          <w:lang w:val="de-DE"/>
        </w:rPr>
      </w:pPr>
    </w:p>
    <w:p w14:paraId="77F18A95" w14:textId="1F4C5398" w:rsidR="00DA29DD" w:rsidRPr="00DA29DD" w:rsidRDefault="00DA29DD" w:rsidP="00DA29DD">
      <w:pPr>
        <w:pStyle w:val="NormalWeb"/>
        <w:rPr>
          <w:b/>
          <w:bCs/>
          <w:sz w:val="40"/>
          <w:szCs w:val="40"/>
          <w:lang w:val="de-DE"/>
        </w:rPr>
      </w:pPr>
      <w:r w:rsidRPr="00DA29DD">
        <w:rPr>
          <w:b/>
          <w:bCs/>
          <w:sz w:val="40"/>
          <w:szCs w:val="40"/>
          <w:lang w:val="de-DE"/>
        </w:rPr>
        <w:t xml:space="preserve">On </w:t>
      </w:r>
      <w:proofErr w:type="spellStart"/>
      <w:r w:rsidRPr="00DA29DD">
        <w:rPr>
          <w:b/>
          <w:bCs/>
          <w:sz w:val="40"/>
          <w:szCs w:val="40"/>
          <w:lang w:val="de-DE"/>
        </w:rPr>
        <w:t>the</w:t>
      </w:r>
      <w:proofErr w:type="spellEnd"/>
      <w:r w:rsidRPr="00DA29DD">
        <w:rPr>
          <w:b/>
          <w:bCs/>
          <w:sz w:val="40"/>
          <w:szCs w:val="40"/>
          <w:lang w:val="de-DE"/>
        </w:rPr>
        <w:t xml:space="preserve"> </w:t>
      </w:r>
      <w:proofErr w:type="spellStart"/>
      <w:r w:rsidRPr="00DA29DD">
        <w:rPr>
          <w:b/>
          <w:bCs/>
          <w:sz w:val="40"/>
          <w:szCs w:val="40"/>
          <w:lang w:val="de-DE"/>
        </w:rPr>
        <w:t>website</w:t>
      </w:r>
      <w:proofErr w:type="spellEnd"/>
    </w:p>
    <w:p w14:paraId="54B9FB3B" w14:textId="4411BFA2" w:rsidR="00DA29DD" w:rsidRPr="00DA29DD" w:rsidRDefault="00DA29DD" w:rsidP="00DA29DD">
      <w:pPr>
        <w:pStyle w:val="NormalWeb"/>
        <w:rPr>
          <w:sz w:val="40"/>
          <w:szCs w:val="40"/>
          <w:lang w:val="de-DE"/>
        </w:rPr>
      </w:pPr>
      <w:r w:rsidRPr="00DA29DD">
        <w:rPr>
          <w:sz w:val="40"/>
          <w:szCs w:val="40"/>
          <w:lang w:val="de-DE"/>
        </w:rPr>
        <w:t xml:space="preserve">Die </w:t>
      </w:r>
      <w:proofErr w:type="spellStart"/>
      <w:r w:rsidRPr="00DA29DD">
        <w:rPr>
          <w:sz w:val="40"/>
          <w:szCs w:val="40"/>
          <w:lang w:val="de-DE"/>
        </w:rPr>
        <w:t>PoolCats</w:t>
      </w:r>
      <w:proofErr w:type="spellEnd"/>
      <w:r w:rsidRPr="00DA29DD">
        <w:rPr>
          <w:sz w:val="40"/>
          <w:szCs w:val="40"/>
          <w:lang w:val="de-DE"/>
        </w:rPr>
        <w:t xml:space="preserve"> sind eine energiegeladene </w:t>
      </w:r>
      <w:r w:rsidRPr="00DA29DD">
        <w:rPr>
          <w:color w:val="EE0000"/>
          <w:sz w:val="40"/>
          <w:szCs w:val="40"/>
          <w:lang w:val="de-DE"/>
        </w:rPr>
        <w:t xml:space="preserve">Partyband </w:t>
      </w:r>
      <w:r w:rsidRPr="00DA29DD">
        <w:rPr>
          <w:sz w:val="40"/>
          <w:szCs w:val="40"/>
          <w:lang w:val="de-DE"/>
        </w:rPr>
        <w:t>in München, die aus internationalen, erfahrenen Musikern besteht. Sie haben sich auf ein „Zeitreise“-Erlebnis spezialisiert und konzentrieren sich dabei auf die goldene Ära des Rock von den 60er und 70er Jahren bis heute.</w:t>
      </w:r>
    </w:p>
    <w:p w14:paraId="7DE7FADE" w14:textId="77777777" w:rsidR="00DA29DD" w:rsidRPr="00DA29DD" w:rsidRDefault="00DA29DD" w:rsidP="00DA29DD">
      <w:pPr>
        <w:pStyle w:val="NormalWeb"/>
        <w:rPr>
          <w:sz w:val="40"/>
          <w:szCs w:val="40"/>
          <w:lang w:val="de-DE"/>
        </w:rPr>
      </w:pPr>
      <w:r w:rsidRPr="00DA29DD">
        <w:rPr>
          <w:sz w:val="40"/>
          <w:szCs w:val="40"/>
          <w:lang w:val="de-DE"/>
        </w:rPr>
        <w:t>Sie sind bekannt für authentische Coverversionen von Legenden wie den Rolling Stones, Eric Clapton und verschiedenen Ikonen des Chicago Blues, denen sie einen wiedererkennbaren, eigenen Touch hinzufügen sowie für eigene Songs, die sich nahtlos in das Portfolio einfügen.</w:t>
      </w:r>
    </w:p>
    <w:p w14:paraId="7DC2703C" w14:textId="77777777" w:rsidR="002D5313" w:rsidRPr="00DA29DD" w:rsidRDefault="002D5313">
      <w:pPr>
        <w:rPr>
          <w:sz w:val="44"/>
          <w:szCs w:val="32"/>
          <w:lang w:val="de-DE"/>
        </w:rPr>
      </w:pPr>
    </w:p>
    <w:sectPr w:rsidR="002D5313" w:rsidRPr="00DA29DD" w:rsidSect="00E74387">
      <w:pgSz w:w="11906" w:h="16838"/>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proofState w:spelling="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9DD"/>
    <w:rsid w:val="00022634"/>
    <w:rsid w:val="00043CB2"/>
    <w:rsid w:val="000758AF"/>
    <w:rsid w:val="002D5313"/>
    <w:rsid w:val="003109F3"/>
    <w:rsid w:val="004D22D2"/>
    <w:rsid w:val="005C5AA4"/>
    <w:rsid w:val="006137D5"/>
    <w:rsid w:val="00620C9E"/>
    <w:rsid w:val="00632AAC"/>
    <w:rsid w:val="009A5DB6"/>
    <w:rsid w:val="00A01EF3"/>
    <w:rsid w:val="00CA6B9C"/>
    <w:rsid w:val="00CD1B89"/>
    <w:rsid w:val="00DA29DD"/>
    <w:rsid w:val="00E743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14255F"/>
  <w15:chartTrackingRefBased/>
  <w15:docId w15:val="{26125F91-781D-EA47-BA96-912DE37F2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Theme="minorHAnsi" w:hAnsi="Helvetica Neue" w:cs="Times New Roman (Body CS)"/>
        <w:kern w:val="2"/>
        <w:sz w:val="28"/>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9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29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29D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A29D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A29D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A29D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29D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29D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29D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yrics">
    <w:name w:val="Lyrics"/>
    <w:qFormat/>
    <w:rsid w:val="009A5DB6"/>
    <w:pPr>
      <w:ind w:left="-1276"/>
    </w:pPr>
    <w:rPr>
      <w:rFonts w:eastAsia="Times New Roman" w:cs="Times New Roman"/>
      <w:sz w:val="32"/>
      <w:szCs w:val="36"/>
      <w:lang w:val="en-US"/>
    </w:rPr>
  </w:style>
  <w:style w:type="character" w:customStyle="1" w:styleId="-chords">
    <w:name w:val="- chords"/>
    <w:basedOn w:val="DefaultParagraphFont"/>
    <w:uiPriority w:val="1"/>
    <w:qFormat/>
    <w:rsid w:val="00632AAC"/>
    <w:rPr>
      <w:rFonts w:ascii="Helvetica Neue" w:hAnsi="Helvetica Neue"/>
      <w:b/>
      <w:bCs/>
      <w:i/>
      <w:iCs/>
      <w:sz w:val="28"/>
      <w:szCs w:val="16"/>
    </w:rPr>
  </w:style>
  <w:style w:type="paragraph" w:styleId="BodyText">
    <w:name w:val="Body Text"/>
    <w:basedOn w:val="Normal"/>
    <w:link w:val="BodyTextChar"/>
    <w:qFormat/>
    <w:rsid w:val="006137D5"/>
    <w:pPr>
      <w:overflowPunct w:val="0"/>
      <w:autoSpaceDE w:val="0"/>
      <w:autoSpaceDN w:val="0"/>
      <w:adjustRightInd w:val="0"/>
      <w:ind w:left="-284" w:right="-810"/>
      <w:textAlignment w:val="baseline"/>
    </w:pPr>
    <w:rPr>
      <w:sz w:val="32"/>
      <w:szCs w:val="15"/>
      <w:lang w:val="de-DE" w:eastAsia="en-GB"/>
    </w:rPr>
  </w:style>
  <w:style w:type="character" w:customStyle="1" w:styleId="BodyTextChar">
    <w:name w:val="Body Text Char"/>
    <w:link w:val="BodyText"/>
    <w:rsid w:val="006137D5"/>
    <w:rPr>
      <w:rFonts w:ascii="Helvetica Neue" w:hAnsi="Helvetica Neue"/>
      <w:sz w:val="32"/>
      <w:szCs w:val="15"/>
      <w:lang w:val="de-DE" w:eastAsia="en-GB"/>
    </w:rPr>
  </w:style>
  <w:style w:type="character" w:customStyle="1" w:styleId="text1">
    <w:name w:val="text1"/>
    <w:qFormat/>
    <w:rsid w:val="000758AF"/>
    <w:rPr>
      <w:rFonts w:ascii="Helvetica Neue" w:hAnsi="Helvetica Neue"/>
      <w:color w:val="000000"/>
      <w:sz w:val="28"/>
    </w:rPr>
  </w:style>
  <w:style w:type="character" w:customStyle="1" w:styleId="Heading1Char">
    <w:name w:val="Heading 1 Char"/>
    <w:basedOn w:val="DefaultParagraphFont"/>
    <w:link w:val="Heading1"/>
    <w:uiPriority w:val="9"/>
    <w:rsid w:val="00DA29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29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29D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A29D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A29D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A29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A29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A29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A29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A29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9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9D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A29D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A29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29DD"/>
    <w:rPr>
      <w:i/>
      <w:iCs/>
      <w:color w:val="404040" w:themeColor="text1" w:themeTint="BF"/>
    </w:rPr>
  </w:style>
  <w:style w:type="paragraph" w:styleId="ListParagraph">
    <w:name w:val="List Paragraph"/>
    <w:basedOn w:val="Normal"/>
    <w:uiPriority w:val="34"/>
    <w:qFormat/>
    <w:rsid w:val="00DA29DD"/>
    <w:pPr>
      <w:ind w:left="720"/>
      <w:contextualSpacing/>
    </w:pPr>
  </w:style>
  <w:style w:type="character" w:styleId="IntenseEmphasis">
    <w:name w:val="Intense Emphasis"/>
    <w:basedOn w:val="DefaultParagraphFont"/>
    <w:uiPriority w:val="21"/>
    <w:qFormat/>
    <w:rsid w:val="00DA29DD"/>
    <w:rPr>
      <w:i/>
      <w:iCs/>
      <w:color w:val="2F5496" w:themeColor="accent1" w:themeShade="BF"/>
    </w:rPr>
  </w:style>
  <w:style w:type="paragraph" w:styleId="IntenseQuote">
    <w:name w:val="Intense Quote"/>
    <w:basedOn w:val="Normal"/>
    <w:next w:val="Normal"/>
    <w:link w:val="IntenseQuoteChar"/>
    <w:uiPriority w:val="30"/>
    <w:qFormat/>
    <w:rsid w:val="00DA29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29DD"/>
    <w:rPr>
      <w:i/>
      <w:iCs/>
      <w:color w:val="2F5496" w:themeColor="accent1" w:themeShade="BF"/>
    </w:rPr>
  </w:style>
  <w:style w:type="character" w:styleId="IntenseReference">
    <w:name w:val="Intense Reference"/>
    <w:basedOn w:val="DefaultParagraphFont"/>
    <w:uiPriority w:val="32"/>
    <w:qFormat/>
    <w:rsid w:val="00DA29DD"/>
    <w:rPr>
      <w:b/>
      <w:bCs/>
      <w:smallCaps/>
      <w:color w:val="2F5496" w:themeColor="accent1" w:themeShade="BF"/>
      <w:spacing w:val="5"/>
    </w:rPr>
  </w:style>
  <w:style w:type="paragraph" w:styleId="NormalWeb">
    <w:name w:val="Normal (Web)"/>
    <w:basedOn w:val="Normal"/>
    <w:uiPriority w:val="99"/>
    <w:semiHidden/>
    <w:unhideWhenUsed/>
    <w:rsid w:val="00DA29DD"/>
    <w:pPr>
      <w:spacing w:before="100" w:beforeAutospacing="1" w:after="100" w:afterAutospacing="1"/>
    </w:pPr>
    <w:rPr>
      <w:rFonts w:ascii="Times New Roman" w:eastAsia="Times New Roman" w:hAnsi="Times New Roman" w:cs="Times New Roman"/>
      <w:kern w:val="0"/>
      <w:sz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Blitz</dc:creator>
  <cp:keywords/>
  <dc:description/>
  <cp:lastModifiedBy>Barry Blitz</cp:lastModifiedBy>
  <cp:revision>1</cp:revision>
  <dcterms:created xsi:type="dcterms:W3CDTF">2026-07-03T11:24:00Z</dcterms:created>
  <dcterms:modified xsi:type="dcterms:W3CDTF">2026-07-03T22:52:00Z</dcterms:modified>
</cp:coreProperties>
</file>